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B7189" w14:textId="7FF42B03" w:rsidR="0010469A" w:rsidRPr="008C5302" w:rsidRDefault="00CD0E1E">
      <w:pPr>
        <w:rPr>
          <w:rFonts w:ascii="Bembo" w:hAnsi="Bembo"/>
          <w:color w:val="000000" w:themeColor="text1"/>
          <w:sz w:val="28"/>
          <w:szCs w:val="28"/>
        </w:rPr>
      </w:pPr>
      <w:r w:rsidRPr="008C5302">
        <w:rPr>
          <w:rFonts w:ascii="Bembo" w:hAnsi="Bembo"/>
          <w:color w:val="000000" w:themeColor="text1"/>
          <w:sz w:val="28"/>
          <w:szCs w:val="28"/>
        </w:rPr>
        <w:t>Category definitions:</w:t>
      </w:r>
    </w:p>
    <w:p w14:paraId="55231823" w14:textId="486DEB32" w:rsidR="00CD0E1E" w:rsidRPr="008C5302" w:rsidRDefault="00CD0E1E">
      <w:pPr>
        <w:rPr>
          <w:rFonts w:ascii="Bembo" w:hAnsi="Bembo"/>
          <w:color w:val="000000" w:themeColor="text1"/>
          <w:sz w:val="28"/>
          <w:szCs w:val="28"/>
        </w:rPr>
      </w:pPr>
      <w:r w:rsidRPr="008C5302">
        <w:rPr>
          <w:rFonts w:ascii="Bembo" w:hAnsi="Bembo"/>
          <w:b/>
          <w:bCs/>
          <w:color w:val="000000" w:themeColor="text1"/>
          <w:sz w:val="28"/>
          <w:szCs w:val="28"/>
        </w:rPr>
        <w:t>Ballet</w:t>
      </w:r>
      <w:r w:rsidRPr="008C5302">
        <w:rPr>
          <w:rFonts w:ascii="Bembo" w:hAnsi="Bembo"/>
          <w:color w:val="000000" w:themeColor="text1"/>
          <w:sz w:val="28"/>
          <w:szCs w:val="28"/>
        </w:rPr>
        <w:t xml:space="preserve"> – classical traditional ballet.</w:t>
      </w:r>
    </w:p>
    <w:p w14:paraId="3BE4C923" w14:textId="272646FA" w:rsidR="00CD0E1E" w:rsidRPr="008C5302" w:rsidRDefault="00CD0E1E">
      <w:pPr>
        <w:rPr>
          <w:rFonts w:ascii="Bembo" w:hAnsi="Bembo"/>
          <w:color w:val="000000" w:themeColor="text1"/>
          <w:sz w:val="28"/>
          <w:szCs w:val="28"/>
        </w:rPr>
      </w:pPr>
      <w:r w:rsidRPr="008C5302">
        <w:rPr>
          <w:rFonts w:ascii="Bembo" w:hAnsi="Bembo"/>
          <w:b/>
          <w:bCs/>
          <w:color w:val="000000" w:themeColor="text1"/>
          <w:sz w:val="28"/>
          <w:szCs w:val="28"/>
        </w:rPr>
        <w:t>Tap</w:t>
      </w:r>
      <w:r w:rsidRPr="008C5302">
        <w:rPr>
          <w:rFonts w:ascii="Bembo" w:hAnsi="Bembo"/>
          <w:color w:val="000000" w:themeColor="text1"/>
          <w:sz w:val="28"/>
          <w:szCs w:val="28"/>
        </w:rPr>
        <w:t xml:space="preserve"> – danced in tap shoes.</w:t>
      </w:r>
    </w:p>
    <w:p w14:paraId="027DBB5E" w14:textId="4B04A848" w:rsidR="00CD0E1E" w:rsidRPr="008C5302" w:rsidRDefault="00CD0E1E">
      <w:pPr>
        <w:rPr>
          <w:rFonts w:ascii="Bembo" w:hAnsi="Bembo"/>
          <w:color w:val="000000" w:themeColor="text1"/>
          <w:sz w:val="28"/>
          <w:szCs w:val="28"/>
        </w:rPr>
      </w:pPr>
      <w:r w:rsidRPr="008C5302">
        <w:rPr>
          <w:rFonts w:ascii="Bembo" w:hAnsi="Bembo"/>
          <w:b/>
          <w:bCs/>
          <w:color w:val="000000" w:themeColor="text1"/>
          <w:sz w:val="28"/>
          <w:szCs w:val="28"/>
        </w:rPr>
        <w:t>Modern</w:t>
      </w:r>
      <w:r w:rsidRPr="008C5302">
        <w:rPr>
          <w:rFonts w:ascii="Bembo" w:hAnsi="Bembo"/>
          <w:color w:val="000000" w:themeColor="text1"/>
          <w:sz w:val="28"/>
          <w:szCs w:val="28"/>
        </w:rPr>
        <w:t xml:space="preserve"> – jazz / cabaret style dance that is entertaining and has strong musicality. Acro and tricks should be minimal in this category. </w:t>
      </w:r>
    </w:p>
    <w:p w14:paraId="337F46B8" w14:textId="79680A1D" w:rsidR="00CD0E1E" w:rsidRPr="008C5302" w:rsidRDefault="00CD0E1E">
      <w:pPr>
        <w:rPr>
          <w:rFonts w:ascii="Bembo" w:hAnsi="Bembo"/>
          <w:color w:val="000000" w:themeColor="text1"/>
          <w:sz w:val="28"/>
          <w:szCs w:val="28"/>
        </w:rPr>
      </w:pPr>
      <w:r w:rsidRPr="008C5302">
        <w:rPr>
          <w:rFonts w:ascii="Bembo" w:hAnsi="Bembo"/>
          <w:b/>
          <w:bCs/>
          <w:color w:val="000000" w:themeColor="text1"/>
          <w:sz w:val="28"/>
          <w:szCs w:val="28"/>
        </w:rPr>
        <w:t>Character</w:t>
      </w:r>
      <w:r w:rsidRPr="008C5302">
        <w:rPr>
          <w:rFonts w:ascii="Bembo" w:hAnsi="Bembo"/>
          <w:color w:val="000000" w:themeColor="text1"/>
          <w:sz w:val="28"/>
          <w:szCs w:val="28"/>
        </w:rPr>
        <w:t xml:space="preserve"> – dance clearly depicts a story told through dance</w:t>
      </w:r>
    </w:p>
    <w:p w14:paraId="2758F079" w14:textId="5F4CE737" w:rsidR="00CD0E1E" w:rsidRPr="008C5302" w:rsidRDefault="00CD0E1E">
      <w:pPr>
        <w:rPr>
          <w:rFonts w:ascii="Bembo" w:hAnsi="Bembo"/>
          <w:color w:val="000000" w:themeColor="text1"/>
          <w:sz w:val="28"/>
          <w:szCs w:val="28"/>
        </w:rPr>
      </w:pPr>
      <w:r w:rsidRPr="008C5302">
        <w:rPr>
          <w:rFonts w:ascii="Bembo" w:hAnsi="Bembo"/>
          <w:b/>
          <w:bCs/>
          <w:color w:val="000000" w:themeColor="text1"/>
          <w:sz w:val="28"/>
          <w:szCs w:val="28"/>
        </w:rPr>
        <w:t>Lyrical</w:t>
      </w:r>
      <w:r w:rsidRPr="008C5302">
        <w:rPr>
          <w:rFonts w:ascii="Bembo" w:hAnsi="Bembo"/>
          <w:color w:val="000000" w:themeColor="text1"/>
          <w:sz w:val="28"/>
          <w:szCs w:val="28"/>
        </w:rPr>
        <w:t xml:space="preserve"> – the dance clearly represents the lyrics of the song they are dancing to</w:t>
      </w:r>
    </w:p>
    <w:p w14:paraId="244F0E5C" w14:textId="69F4F97E" w:rsidR="00CD0E1E" w:rsidRPr="008C5302" w:rsidRDefault="00CD0E1E">
      <w:pPr>
        <w:rPr>
          <w:rFonts w:ascii="Bembo" w:hAnsi="Bembo" w:cs="Arial"/>
          <w:color w:val="000000" w:themeColor="text1"/>
          <w:sz w:val="28"/>
          <w:szCs w:val="28"/>
          <w:shd w:val="clear" w:color="auto" w:fill="FFFFFF"/>
        </w:rPr>
      </w:pPr>
      <w:r w:rsidRPr="008C5302">
        <w:rPr>
          <w:rFonts w:ascii="Bembo" w:hAnsi="Bembo"/>
          <w:b/>
          <w:bCs/>
          <w:color w:val="000000" w:themeColor="text1"/>
          <w:sz w:val="28"/>
          <w:szCs w:val="28"/>
        </w:rPr>
        <w:t>Contemporary</w:t>
      </w:r>
      <w:r w:rsidRPr="008C5302">
        <w:rPr>
          <w:rFonts w:ascii="Bembo" w:hAnsi="Bembo"/>
          <w:color w:val="000000" w:themeColor="text1"/>
          <w:sz w:val="28"/>
          <w:szCs w:val="28"/>
        </w:rPr>
        <w:t xml:space="preserve"> - </w:t>
      </w:r>
      <w:r w:rsidRPr="008C5302">
        <w:rPr>
          <w:rFonts w:ascii="Bembo" w:hAnsi="Bembo" w:cs="Arial"/>
          <w:color w:val="000000" w:themeColor="text1"/>
          <w:sz w:val="28"/>
          <w:szCs w:val="28"/>
          <w:shd w:val="clear" w:color="auto" w:fill="FFFFFF"/>
        </w:rPr>
        <w:t>“</w:t>
      </w:r>
      <w:r w:rsidRPr="008C5302">
        <w:rPr>
          <w:rStyle w:val="Emphasis"/>
          <w:rFonts w:ascii="Bembo" w:hAnsi="Bembo" w:cs="Arial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Contemporary dance</w:t>
      </w:r>
      <w:r w:rsidRPr="008C5302">
        <w:rPr>
          <w:rFonts w:ascii="Bembo" w:hAnsi="Bembo" w:cs="Arial"/>
          <w:color w:val="000000" w:themeColor="text1"/>
          <w:sz w:val="28"/>
          <w:szCs w:val="28"/>
          <w:shd w:val="clear" w:color="auto" w:fill="FFFFFF"/>
        </w:rPr>
        <w:t> is a style of expressive </w:t>
      </w:r>
      <w:r w:rsidRPr="008C5302">
        <w:rPr>
          <w:rStyle w:val="Emphasis"/>
          <w:rFonts w:ascii="Bembo" w:hAnsi="Bembo" w:cs="Arial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dance</w:t>
      </w:r>
      <w:r w:rsidRPr="008C5302">
        <w:rPr>
          <w:rFonts w:ascii="Bembo" w:hAnsi="Bembo" w:cs="Arial"/>
          <w:color w:val="000000" w:themeColor="text1"/>
          <w:sz w:val="28"/>
          <w:szCs w:val="28"/>
          <w:shd w:val="clear" w:color="auto" w:fill="FFFFFF"/>
        </w:rPr>
        <w:t> that combines elements of several </w:t>
      </w:r>
      <w:r w:rsidRPr="008C5302">
        <w:rPr>
          <w:rStyle w:val="Emphasis"/>
          <w:rFonts w:ascii="Bembo" w:hAnsi="Bembo" w:cs="Arial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dance</w:t>
      </w:r>
      <w:r w:rsidRPr="008C5302">
        <w:rPr>
          <w:rFonts w:ascii="Bembo" w:hAnsi="Bembo" w:cs="Arial"/>
          <w:color w:val="000000" w:themeColor="text1"/>
          <w:sz w:val="28"/>
          <w:szCs w:val="28"/>
          <w:shd w:val="clear" w:color="auto" w:fill="FFFFFF"/>
        </w:rPr>
        <w:t> genres including modern, jazz, lyrical and classical ballet. </w:t>
      </w:r>
      <w:r w:rsidRPr="008C5302">
        <w:rPr>
          <w:rStyle w:val="Emphasis"/>
          <w:rFonts w:ascii="Bembo" w:hAnsi="Bembo" w:cs="Arial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Contemporary dancers</w:t>
      </w:r>
      <w:r w:rsidRPr="008C5302">
        <w:rPr>
          <w:rFonts w:ascii="Bembo" w:hAnsi="Bembo" w:cs="Arial"/>
          <w:color w:val="000000" w:themeColor="text1"/>
          <w:sz w:val="28"/>
          <w:szCs w:val="28"/>
          <w:shd w:val="clear" w:color="auto" w:fill="FFFFFF"/>
        </w:rPr>
        <w:t> strive to connect the mind and the body through fluid </w:t>
      </w:r>
      <w:r w:rsidRPr="008C5302">
        <w:rPr>
          <w:rStyle w:val="Emphasis"/>
          <w:rFonts w:ascii="Bembo" w:hAnsi="Bembo" w:cs="Arial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dance</w:t>
      </w:r>
      <w:r w:rsidRPr="008C5302">
        <w:rPr>
          <w:rFonts w:ascii="Bembo" w:hAnsi="Bembo" w:cs="Arial"/>
          <w:color w:val="000000" w:themeColor="text1"/>
          <w:sz w:val="28"/>
          <w:szCs w:val="28"/>
          <w:shd w:val="clear" w:color="auto" w:fill="FFFFFF"/>
        </w:rPr>
        <w:t> movements”</w:t>
      </w:r>
    </w:p>
    <w:p w14:paraId="7614370E" w14:textId="0922298B" w:rsidR="00CD0E1E" w:rsidRPr="008C5302" w:rsidRDefault="00CD0E1E">
      <w:pPr>
        <w:rPr>
          <w:rFonts w:ascii="Bembo" w:hAnsi="Bembo" w:cs="Arial"/>
          <w:color w:val="000000" w:themeColor="text1"/>
          <w:sz w:val="28"/>
          <w:szCs w:val="28"/>
          <w:shd w:val="clear" w:color="auto" w:fill="FFFFFF"/>
        </w:rPr>
      </w:pPr>
      <w:r w:rsidRPr="008C5302">
        <w:rPr>
          <w:rFonts w:ascii="Bembo" w:hAnsi="Bembo" w:cs="Arial"/>
          <w:b/>
          <w:bCs/>
          <w:color w:val="000000" w:themeColor="text1"/>
          <w:sz w:val="28"/>
          <w:szCs w:val="28"/>
          <w:shd w:val="clear" w:color="auto" w:fill="FFFFFF"/>
        </w:rPr>
        <w:t>Commercial</w:t>
      </w:r>
      <w:r w:rsidRPr="008C5302">
        <w:rPr>
          <w:rFonts w:ascii="Bembo" w:hAnsi="Bembo" w:cs="Arial"/>
          <w:color w:val="000000" w:themeColor="text1"/>
          <w:sz w:val="28"/>
          <w:szCs w:val="28"/>
          <w:shd w:val="clear" w:color="auto" w:fill="FFFFFF"/>
        </w:rPr>
        <w:t xml:space="preserve"> – a </w:t>
      </w:r>
      <w:proofErr w:type="gramStart"/>
      <w:r w:rsidRPr="008C5302">
        <w:rPr>
          <w:rFonts w:ascii="Bembo" w:hAnsi="Bembo" w:cs="Arial"/>
          <w:color w:val="000000" w:themeColor="text1"/>
          <w:sz w:val="28"/>
          <w:szCs w:val="28"/>
          <w:shd w:val="clear" w:color="auto" w:fill="FFFFFF"/>
        </w:rPr>
        <w:t>more funky</w:t>
      </w:r>
      <w:proofErr w:type="gramEnd"/>
      <w:r w:rsidRPr="008C5302">
        <w:rPr>
          <w:rFonts w:ascii="Bembo" w:hAnsi="Bembo" w:cs="Arial"/>
          <w:color w:val="000000" w:themeColor="text1"/>
          <w:sz w:val="28"/>
          <w:szCs w:val="28"/>
          <w:shd w:val="clear" w:color="auto" w:fill="FFFFFF"/>
        </w:rPr>
        <w:t xml:space="preserve"> style, with elements of street style, jazz, hip hop.</w:t>
      </w:r>
    </w:p>
    <w:p w14:paraId="7EA06C25" w14:textId="5BD156A9" w:rsidR="00CD0E1E" w:rsidRPr="008C5302" w:rsidRDefault="00CD0E1E">
      <w:pPr>
        <w:rPr>
          <w:rFonts w:ascii="Bembo" w:hAnsi="Bembo" w:cs="Arial"/>
          <w:color w:val="000000" w:themeColor="text1"/>
          <w:sz w:val="28"/>
          <w:szCs w:val="28"/>
          <w:shd w:val="clear" w:color="auto" w:fill="FFFFFF"/>
        </w:rPr>
      </w:pPr>
      <w:r w:rsidRPr="008C5302">
        <w:rPr>
          <w:rFonts w:ascii="Bembo" w:hAnsi="Bembo" w:cs="Arial"/>
          <w:b/>
          <w:bCs/>
          <w:color w:val="000000" w:themeColor="text1"/>
          <w:sz w:val="28"/>
          <w:szCs w:val="28"/>
          <w:shd w:val="clear" w:color="auto" w:fill="FFFFFF"/>
        </w:rPr>
        <w:t>Song and dance</w:t>
      </w:r>
      <w:r w:rsidRPr="008C5302">
        <w:rPr>
          <w:rFonts w:ascii="Bembo" w:hAnsi="Bembo" w:cs="Arial"/>
          <w:color w:val="000000" w:themeColor="text1"/>
          <w:sz w:val="28"/>
          <w:szCs w:val="28"/>
          <w:shd w:val="clear" w:color="auto" w:fill="FFFFFF"/>
        </w:rPr>
        <w:t xml:space="preserve"> – must include singing and dance related to the song content. The music is not allowed to have lyrics on it.</w:t>
      </w:r>
    </w:p>
    <w:p w14:paraId="08F68922" w14:textId="506085C6" w:rsidR="00CD0E1E" w:rsidRPr="008C5302" w:rsidRDefault="00CD0E1E">
      <w:pPr>
        <w:rPr>
          <w:rFonts w:ascii="Bembo" w:hAnsi="Bembo" w:cs="Arial"/>
          <w:color w:val="000000" w:themeColor="text1"/>
          <w:sz w:val="28"/>
          <w:szCs w:val="28"/>
          <w:shd w:val="clear" w:color="auto" w:fill="FFFFFF"/>
        </w:rPr>
      </w:pPr>
      <w:r w:rsidRPr="008C5302">
        <w:rPr>
          <w:rFonts w:ascii="Bembo" w:hAnsi="Bembo" w:cs="Arial"/>
          <w:b/>
          <w:bCs/>
          <w:color w:val="000000" w:themeColor="text1"/>
          <w:sz w:val="28"/>
          <w:szCs w:val="28"/>
          <w:shd w:val="clear" w:color="auto" w:fill="FFFFFF"/>
        </w:rPr>
        <w:t>National</w:t>
      </w:r>
      <w:r w:rsidRPr="008C5302">
        <w:rPr>
          <w:rFonts w:ascii="Bembo" w:hAnsi="Bembo" w:cs="Arial"/>
          <w:color w:val="000000" w:themeColor="text1"/>
          <w:sz w:val="28"/>
          <w:szCs w:val="28"/>
          <w:shd w:val="clear" w:color="auto" w:fill="FFFFFF"/>
        </w:rPr>
        <w:t xml:space="preserve"> – clearly reflects a traditional dance style of a nation in both costume and content. Ideally dancers should have a knowledge of the theory behind the national dance they are performing.</w:t>
      </w:r>
    </w:p>
    <w:p w14:paraId="21F8E442" w14:textId="5AC6BB7E" w:rsidR="00CD0E1E" w:rsidRPr="008C5302" w:rsidRDefault="00CD0E1E">
      <w:pPr>
        <w:rPr>
          <w:rFonts w:ascii="Bembo" w:hAnsi="Bembo" w:cs="Arial"/>
          <w:color w:val="000000" w:themeColor="text1"/>
          <w:sz w:val="28"/>
          <w:szCs w:val="28"/>
          <w:shd w:val="clear" w:color="auto" w:fill="FFFFFF"/>
        </w:rPr>
      </w:pPr>
      <w:r w:rsidRPr="008C5302">
        <w:rPr>
          <w:rFonts w:ascii="Bembo" w:hAnsi="Bembo" w:cs="Arial"/>
          <w:b/>
          <w:bCs/>
          <w:color w:val="000000" w:themeColor="text1"/>
          <w:sz w:val="28"/>
          <w:szCs w:val="28"/>
          <w:shd w:val="clear" w:color="auto" w:fill="FFFFFF"/>
        </w:rPr>
        <w:t>Greek</w:t>
      </w:r>
      <w:r w:rsidRPr="008C5302">
        <w:rPr>
          <w:rFonts w:ascii="Bembo" w:hAnsi="Bembo" w:cs="Arial"/>
          <w:color w:val="000000" w:themeColor="text1"/>
          <w:sz w:val="28"/>
          <w:szCs w:val="28"/>
          <w:shd w:val="clear" w:color="auto" w:fill="FFFFFF"/>
        </w:rPr>
        <w:t xml:space="preserve"> – traditional Greek technique must be adhered to in this style. Often tells a story.</w:t>
      </w:r>
    </w:p>
    <w:p w14:paraId="1513BD6C" w14:textId="035B6B58" w:rsidR="00CD0E1E" w:rsidRPr="008C5302" w:rsidRDefault="00CD0E1E">
      <w:pPr>
        <w:rPr>
          <w:rFonts w:ascii="Bembo" w:hAnsi="Bembo"/>
          <w:color w:val="000000" w:themeColor="text1"/>
          <w:sz w:val="28"/>
          <w:szCs w:val="28"/>
        </w:rPr>
      </w:pPr>
      <w:r w:rsidRPr="008C5302">
        <w:rPr>
          <w:rFonts w:ascii="Bembo" w:hAnsi="Bembo"/>
          <w:b/>
          <w:bCs/>
          <w:color w:val="000000" w:themeColor="text1"/>
          <w:sz w:val="28"/>
          <w:szCs w:val="28"/>
        </w:rPr>
        <w:t>Musical comedy</w:t>
      </w:r>
      <w:r w:rsidRPr="008C5302">
        <w:rPr>
          <w:rFonts w:ascii="Bembo" w:hAnsi="Bembo"/>
          <w:color w:val="000000" w:themeColor="text1"/>
          <w:sz w:val="28"/>
          <w:szCs w:val="28"/>
        </w:rPr>
        <w:t xml:space="preserve"> – this is a soft</w:t>
      </w:r>
      <w:r w:rsidR="004E0196">
        <w:rPr>
          <w:rFonts w:ascii="Bembo" w:hAnsi="Bembo"/>
          <w:color w:val="000000" w:themeColor="text1"/>
          <w:sz w:val="28"/>
          <w:szCs w:val="28"/>
        </w:rPr>
        <w:t>, flowing</w:t>
      </w:r>
      <w:r w:rsidRPr="008C5302">
        <w:rPr>
          <w:rFonts w:ascii="Bembo" w:hAnsi="Bembo"/>
          <w:color w:val="000000" w:themeColor="text1"/>
          <w:sz w:val="28"/>
          <w:szCs w:val="28"/>
        </w:rPr>
        <w:t xml:space="preserve"> form of dance related to the Fred and Ginger era of dance style. </w:t>
      </w:r>
    </w:p>
    <w:p w14:paraId="674CE0BA" w14:textId="0E1CD197" w:rsidR="00CD0E1E" w:rsidRPr="008C5302" w:rsidRDefault="00CD0E1E">
      <w:pPr>
        <w:rPr>
          <w:rFonts w:ascii="Bembo" w:hAnsi="Bembo"/>
          <w:color w:val="000000" w:themeColor="text1"/>
          <w:sz w:val="28"/>
          <w:szCs w:val="28"/>
        </w:rPr>
      </w:pPr>
      <w:r w:rsidRPr="008C5302">
        <w:rPr>
          <w:rFonts w:ascii="Bembo" w:hAnsi="Bembo"/>
          <w:b/>
          <w:bCs/>
          <w:color w:val="000000" w:themeColor="text1"/>
          <w:sz w:val="28"/>
          <w:szCs w:val="28"/>
        </w:rPr>
        <w:t>Acro</w:t>
      </w:r>
      <w:r w:rsidRPr="008C5302">
        <w:rPr>
          <w:rFonts w:ascii="Bembo" w:hAnsi="Bembo"/>
          <w:color w:val="000000" w:themeColor="text1"/>
          <w:sz w:val="28"/>
          <w:szCs w:val="28"/>
        </w:rPr>
        <w:t xml:space="preserve"> – this category allows the dancer to show off their acrobatic ability with tricks and flexibility in a dance routine. Musicality, </w:t>
      </w:r>
      <w:proofErr w:type="gramStart"/>
      <w:r w:rsidRPr="008C5302">
        <w:rPr>
          <w:rFonts w:ascii="Bembo" w:hAnsi="Bembo"/>
          <w:color w:val="000000" w:themeColor="text1"/>
          <w:sz w:val="28"/>
          <w:szCs w:val="28"/>
        </w:rPr>
        <w:t>flow</w:t>
      </w:r>
      <w:proofErr w:type="gramEnd"/>
      <w:r w:rsidRPr="008C5302">
        <w:rPr>
          <w:rFonts w:ascii="Bembo" w:hAnsi="Bembo"/>
          <w:color w:val="000000" w:themeColor="text1"/>
          <w:sz w:val="28"/>
          <w:szCs w:val="28"/>
        </w:rPr>
        <w:t xml:space="preserve"> and dance content is still important.</w:t>
      </w:r>
    </w:p>
    <w:p w14:paraId="494B6C1A" w14:textId="6D7F08C5" w:rsidR="00CD0E1E" w:rsidRPr="008C5302" w:rsidRDefault="00CD0E1E">
      <w:pPr>
        <w:rPr>
          <w:rFonts w:ascii="Bembo" w:hAnsi="Bembo"/>
          <w:color w:val="000000" w:themeColor="text1"/>
          <w:sz w:val="28"/>
          <w:szCs w:val="28"/>
        </w:rPr>
      </w:pPr>
    </w:p>
    <w:p w14:paraId="000632AA" w14:textId="77777777" w:rsidR="00CD0E1E" w:rsidRPr="008C5302" w:rsidRDefault="00CD0E1E" w:rsidP="00CD0E1E">
      <w:pPr>
        <w:rPr>
          <w:rFonts w:ascii="Bembo" w:hAnsi="Bembo" w:cs="Aldhabi"/>
          <w:color w:val="000000" w:themeColor="text1"/>
          <w:sz w:val="28"/>
          <w:szCs w:val="28"/>
        </w:rPr>
      </w:pPr>
      <w:r w:rsidRPr="008C5302">
        <w:rPr>
          <w:rFonts w:ascii="Bembo" w:hAnsi="Bembo" w:cs="Aldhabi"/>
          <w:color w:val="000000" w:themeColor="text1"/>
          <w:sz w:val="28"/>
          <w:szCs w:val="28"/>
        </w:rPr>
        <w:t xml:space="preserve">The </w:t>
      </w:r>
      <w:r w:rsidRPr="008C5302">
        <w:rPr>
          <w:rFonts w:ascii="Bembo" w:hAnsi="Bembo" w:cs="Aldhabi"/>
          <w:b/>
          <w:bCs/>
          <w:color w:val="000000" w:themeColor="text1"/>
          <w:sz w:val="28"/>
          <w:szCs w:val="28"/>
        </w:rPr>
        <w:t>Challenge</w:t>
      </w:r>
      <w:r w:rsidRPr="008C5302">
        <w:rPr>
          <w:rFonts w:ascii="Bembo" w:hAnsi="Bembo" w:cs="Aldhabi"/>
          <w:color w:val="000000" w:themeColor="text1"/>
          <w:sz w:val="28"/>
          <w:szCs w:val="28"/>
        </w:rPr>
        <w:t xml:space="preserve"> allows each competitor to re-dance their favourite routine they have already competed with in a second chance to impress the judge. </w:t>
      </w:r>
    </w:p>
    <w:p w14:paraId="08D25045" w14:textId="5C184797" w:rsidR="00CD0E1E" w:rsidRPr="008C5302" w:rsidRDefault="008C5302" w:rsidP="00CD0E1E">
      <w:pPr>
        <w:rPr>
          <w:rFonts w:ascii="Bembo" w:hAnsi="Bembo" w:cs="Aldhabi"/>
          <w:color w:val="000000" w:themeColor="text1"/>
          <w:sz w:val="28"/>
          <w:szCs w:val="28"/>
        </w:rPr>
      </w:pPr>
      <w:r>
        <w:rPr>
          <w:rFonts w:ascii="Bembo" w:hAnsi="Bembo" w:cs="Aldhabi"/>
          <w:color w:val="000000" w:themeColor="text1"/>
          <w:sz w:val="28"/>
          <w:szCs w:val="28"/>
        </w:rPr>
        <w:t xml:space="preserve">For the troupes, duets, trios, </w:t>
      </w:r>
      <w:proofErr w:type="gramStart"/>
      <w:r>
        <w:rPr>
          <w:rFonts w:ascii="Bembo" w:hAnsi="Bembo" w:cs="Aldhabi"/>
          <w:color w:val="000000" w:themeColor="text1"/>
          <w:sz w:val="28"/>
          <w:szCs w:val="28"/>
        </w:rPr>
        <w:t>quartets</w:t>
      </w:r>
      <w:proofErr w:type="gramEnd"/>
      <w:r>
        <w:rPr>
          <w:rFonts w:ascii="Bembo" w:hAnsi="Bembo" w:cs="Aldhabi"/>
          <w:color w:val="000000" w:themeColor="text1"/>
          <w:sz w:val="28"/>
          <w:szCs w:val="28"/>
        </w:rPr>
        <w:t xml:space="preserve"> and the challenges </w:t>
      </w:r>
      <w:r w:rsidR="00CD0E1E" w:rsidRPr="008C5302">
        <w:rPr>
          <w:rFonts w:ascii="Bembo" w:hAnsi="Bembo" w:cs="Aldhabi"/>
          <w:color w:val="000000" w:themeColor="text1"/>
          <w:sz w:val="28"/>
          <w:szCs w:val="28"/>
        </w:rPr>
        <w:t>Classical is ballet / national or balletic character dance, all other dances are in the cabaret section.</w:t>
      </w:r>
    </w:p>
    <w:p w14:paraId="3D8059EA" w14:textId="77777777" w:rsidR="00CD0E1E" w:rsidRPr="008C5302" w:rsidRDefault="00CD0E1E">
      <w:pPr>
        <w:rPr>
          <w:rFonts w:ascii="Bembo" w:hAnsi="Bembo"/>
          <w:color w:val="000000" w:themeColor="text1"/>
          <w:sz w:val="28"/>
          <w:szCs w:val="28"/>
        </w:rPr>
      </w:pPr>
    </w:p>
    <w:sectPr w:rsidR="00CD0E1E" w:rsidRPr="008C5302" w:rsidSect="0074761A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mbo">
    <w:charset w:val="00"/>
    <w:family w:val="roman"/>
    <w:pitch w:val="variable"/>
    <w:sig w:usb0="80000003" w:usb1="00000000" w:usb2="00000000" w:usb3="00000000" w:csb0="00000001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E1E"/>
    <w:rsid w:val="0010469A"/>
    <w:rsid w:val="004E0196"/>
    <w:rsid w:val="0074761A"/>
    <w:rsid w:val="008C5302"/>
    <w:rsid w:val="00B36930"/>
    <w:rsid w:val="00BD60AD"/>
    <w:rsid w:val="00CD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9B555"/>
  <w15:chartTrackingRefBased/>
  <w15:docId w15:val="{95863472-0FB6-451F-B100-241456F1B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D0E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Kennedy</dc:creator>
  <cp:keywords/>
  <dc:description/>
  <cp:lastModifiedBy>Jennie Kennedy</cp:lastModifiedBy>
  <cp:revision>2</cp:revision>
  <dcterms:created xsi:type="dcterms:W3CDTF">2021-09-03T15:28:00Z</dcterms:created>
  <dcterms:modified xsi:type="dcterms:W3CDTF">2021-09-03T15:28:00Z</dcterms:modified>
</cp:coreProperties>
</file>